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B6" w:rsidRDefault="000C15B6" w:rsidP="000C15B6">
      <w:pPr>
        <w:pStyle w:val="Textkrper"/>
        <w:ind w:left="4975" w:firstLine="0"/>
        <w:rPr>
          <w:rFonts w:ascii="Times New Roman"/>
          <w:sz w:val="20"/>
        </w:rPr>
      </w:pPr>
      <w:r>
        <w:rPr>
          <w:rFonts w:ascii="Times New Roman"/>
          <w:noProof/>
          <w:sz w:val="20"/>
          <w:lang w:bidi="ar-SA"/>
        </w:rPr>
        <w:drawing>
          <wp:inline distT="0" distB="0" distL="0" distR="0" wp14:anchorId="1A0B79FC" wp14:editId="4553819A">
            <wp:extent cx="3424218" cy="17476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24218" cy="1747647"/>
                    </a:xfrm>
                    <a:prstGeom prst="rect">
                      <a:avLst/>
                    </a:prstGeom>
                  </pic:spPr>
                </pic:pic>
              </a:graphicData>
            </a:graphic>
          </wp:inline>
        </w:drawing>
      </w:r>
    </w:p>
    <w:p w:rsidR="000C15B6" w:rsidRDefault="000C7B36" w:rsidP="000C15B6">
      <w:pPr>
        <w:pStyle w:val="Textkrper"/>
        <w:ind w:left="0" w:firstLine="0"/>
        <w:rPr>
          <w:rFonts w:ascii="Times New Roman"/>
          <w:sz w:val="20"/>
        </w:rPr>
      </w:pPr>
      <w:r>
        <w:rPr>
          <w:rFonts w:ascii="Times New Roman"/>
          <w:sz w:val="20"/>
        </w:rPr>
        <w:t>Berlin, den 07</w:t>
      </w:r>
      <w:r w:rsidR="000C15B6">
        <w:rPr>
          <w:rFonts w:ascii="Times New Roman"/>
          <w:sz w:val="20"/>
        </w:rPr>
        <w:t>.</w:t>
      </w:r>
      <w:r>
        <w:rPr>
          <w:rFonts w:ascii="Times New Roman"/>
          <w:sz w:val="20"/>
        </w:rPr>
        <w:t>08</w:t>
      </w:r>
      <w:r w:rsidR="000C15B6">
        <w:rPr>
          <w:rFonts w:ascii="Times New Roman"/>
          <w:sz w:val="20"/>
        </w:rPr>
        <w:t>.2019</w:t>
      </w:r>
    </w:p>
    <w:p w:rsidR="000C15B6" w:rsidRDefault="000C15B6" w:rsidP="000C15B6">
      <w:pPr>
        <w:pStyle w:val="Textkrper"/>
        <w:spacing w:before="10"/>
        <w:ind w:left="0" w:firstLine="0"/>
        <w:rPr>
          <w:rFonts w:ascii="Times New Roman"/>
          <w:sz w:val="16"/>
        </w:rPr>
      </w:pPr>
    </w:p>
    <w:p w:rsidR="000C15B6" w:rsidRDefault="000C15B6" w:rsidP="000C15B6">
      <w:pPr>
        <w:pStyle w:val="Textkrper"/>
        <w:spacing w:before="4"/>
        <w:ind w:left="0" w:firstLine="0"/>
        <w:rPr>
          <w:sz w:val="17"/>
        </w:rPr>
      </w:pPr>
      <w:r>
        <w:rPr>
          <w:sz w:val="17"/>
        </w:rPr>
        <w:t>Pressemitteilung des Bündnisses für Demokratie und Toleranz</w:t>
      </w:r>
    </w:p>
    <w:p w:rsidR="000C15B6" w:rsidRPr="004F7F35" w:rsidRDefault="000C7B36" w:rsidP="000C15B6">
      <w:pPr>
        <w:pStyle w:val="StandardWeb"/>
        <w:rPr>
          <w:rFonts w:ascii="Trebuchet MS" w:eastAsia="Trebuchet MS" w:hAnsi="Trebuchet MS" w:cs="Trebuchet MS"/>
          <w:b/>
          <w:bCs/>
          <w:w w:val="90"/>
          <w:sz w:val="22"/>
          <w:szCs w:val="22"/>
          <w:lang w:bidi="de-DE"/>
        </w:rPr>
      </w:pPr>
      <w:r>
        <w:rPr>
          <w:rFonts w:ascii="Trebuchet MS" w:eastAsia="Trebuchet MS" w:hAnsi="Trebuchet MS" w:cs="Trebuchet MS"/>
          <w:b/>
          <w:bCs/>
          <w:w w:val="90"/>
          <w:sz w:val="22"/>
          <w:szCs w:val="22"/>
          <w:lang w:bidi="de-DE"/>
        </w:rPr>
        <w:t xml:space="preserve">Vielfalt, </w:t>
      </w:r>
      <w:r w:rsidRPr="000C7B36">
        <w:rPr>
          <w:rFonts w:ascii="Trebuchet MS" w:eastAsia="Trebuchet MS" w:hAnsi="Trebuchet MS" w:cs="Trebuchet MS"/>
          <w:b/>
          <w:bCs/>
          <w:w w:val="90"/>
          <w:sz w:val="22"/>
          <w:szCs w:val="22"/>
          <w:lang w:bidi="de-DE"/>
        </w:rPr>
        <w:t>Respekt und Akzeptanz</w:t>
      </w:r>
      <w:r>
        <w:rPr>
          <w:rFonts w:ascii="Trebuchet MS" w:eastAsia="Trebuchet MS" w:hAnsi="Trebuchet MS" w:cs="Trebuchet MS"/>
          <w:b/>
          <w:bCs/>
          <w:w w:val="90"/>
          <w:sz w:val="22"/>
          <w:szCs w:val="22"/>
          <w:lang w:bidi="de-DE"/>
        </w:rPr>
        <w:t xml:space="preserve"> für alle Menschen in Marzahn-Hellersdorf</w:t>
      </w:r>
      <w:r w:rsidR="000C15B6">
        <w:rPr>
          <w:rFonts w:ascii="Trebuchet MS" w:eastAsia="Trebuchet MS" w:hAnsi="Trebuchet MS" w:cs="Trebuchet MS"/>
          <w:b/>
          <w:bCs/>
          <w:w w:val="90"/>
          <w:sz w:val="22"/>
          <w:szCs w:val="22"/>
          <w:lang w:bidi="de-DE"/>
        </w:rPr>
        <w:t>!</w:t>
      </w:r>
    </w:p>
    <w:p w:rsidR="000C7B36" w:rsidRPr="000C7B36" w:rsidRDefault="000C7B36" w:rsidP="000C7B36">
      <w:pPr>
        <w:rPr>
          <w:rFonts w:asciiTheme="minorHAnsi" w:hAnsiTheme="minorHAnsi" w:cstheme="minorHAnsi"/>
        </w:rPr>
      </w:pPr>
      <w:r w:rsidRPr="000C7B36">
        <w:rPr>
          <w:rFonts w:asciiTheme="minorHAnsi" w:hAnsiTheme="minorHAnsi" w:cstheme="minorHAnsi"/>
        </w:rPr>
        <w:t>Am 3. August griff eine Gruppe Jugendlicher einen Transmann und seine Begleiter*innen an. Das Bündnis für Demokratie und Toleranz am Ort der Vielfalt Marzahn-Hellersdorf verurteilt diese Gewalttat aufs Schärfste. Unser Bezirk steht für eine bunte Vielfalt, für Respekt und Akzeptanz. Damit ist verbunden, dass jede*r, gleich welcher geschlechtlichen Identität und sexuellen Orientierung, sich zu jeder Zeit frei und sicher in uns</w:t>
      </w:r>
      <w:bookmarkStart w:id="0" w:name="_GoBack"/>
      <w:bookmarkEnd w:id="0"/>
      <w:r w:rsidRPr="000C7B36">
        <w:rPr>
          <w:rFonts w:asciiTheme="minorHAnsi" w:hAnsiTheme="minorHAnsi" w:cstheme="minorHAnsi"/>
        </w:rPr>
        <w:t>erem Bezirk bewegen können muss. Wir werden mit aller Kraft dafür eintreten, dass das so bleibt und allen entgegen treten, die Menschen auf Grund ihrer Hautfarbe, Herkunft, Religion oder eben ihrer geschlechtlichen Identität und sexuellen Orientierung ausgrenzen, beleidigen oder tätlich angreifen. Wir begrüßen, dass der Übergriff beim Register zur Erfassung rechtsextremer und diskriminierender Vorfälle Marzahn-Hellersdorf gemeldet wurde und fordern alle Mitbürger*innen auf, entsprechende Taten im Bezirk den Partnerschaften für Demokratie (</w:t>
      </w:r>
      <w:hyperlink r:id="rId6" w:history="1">
        <w:r w:rsidRPr="000C7B36">
          <w:rPr>
            <w:rStyle w:val="Hyperlink"/>
            <w:rFonts w:asciiTheme="minorHAnsi" w:hAnsiTheme="minorHAnsi" w:cstheme="minorHAnsi"/>
          </w:rPr>
          <w:t>pfd-mh@sfiftung-spi.de</w:t>
        </w:r>
      </w:hyperlink>
      <w:r w:rsidRPr="000C7B36">
        <w:rPr>
          <w:rFonts w:asciiTheme="minorHAnsi" w:hAnsiTheme="minorHAnsi" w:cstheme="minorHAnsi"/>
        </w:rPr>
        <w:t>)   zu melden.</w:t>
      </w:r>
    </w:p>
    <w:p w:rsidR="000C7B36" w:rsidRPr="000C7B36" w:rsidRDefault="000C7B36" w:rsidP="000C7B36">
      <w:pPr>
        <w:rPr>
          <w:rFonts w:asciiTheme="minorHAnsi" w:hAnsiTheme="minorHAnsi" w:cstheme="minorHAnsi"/>
        </w:rPr>
      </w:pPr>
    </w:p>
    <w:p w:rsidR="000C15B6" w:rsidRPr="000C7B36" w:rsidRDefault="000C15B6" w:rsidP="000C7B36">
      <w:pPr>
        <w:rPr>
          <w:rFonts w:asciiTheme="minorHAnsi" w:hAnsiTheme="minorHAnsi" w:cstheme="minorHAnsi"/>
        </w:rPr>
      </w:pPr>
      <w:r w:rsidRPr="000C7B36">
        <w:rPr>
          <w:rFonts w:asciiTheme="minorHAnsi" w:hAnsiTheme="minorHAnsi" w:cstheme="minorHAnsi"/>
        </w:rPr>
        <w:t>Henny Engels und Beatrice Morgenthaler im Namen des Bündnisses für Demokratie und Toleranz am Ort der Vielfalt Marzahn-Hellersdorf</w:t>
      </w:r>
    </w:p>
    <w:p w:rsidR="001F66A1" w:rsidRPr="000C7B36" w:rsidRDefault="001F66A1" w:rsidP="000C7B36">
      <w:pPr>
        <w:rPr>
          <w:rFonts w:asciiTheme="minorHAnsi" w:hAnsiTheme="minorHAnsi" w:cstheme="minorHAnsi"/>
        </w:rPr>
      </w:pPr>
    </w:p>
    <w:sectPr w:rsidR="001F66A1" w:rsidRPr="000C7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B6"/>
    <w:rsid w:val="000C15B6"/>
    <w:rsid w:val="000C7B36"/>
    <w:rsid w:val="001F66A1"/>
    <w:rsid w:val="00333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0C15B6"/>
    <w:pPr>
      <w:widowControl w:val="0"/>
      <w:autoSpaceDE w:val="0"/>
      <w:autoSpaceDN w:val="0"/>
      <w:spacing w:after="0" w:line="240" w:lineRule="auto"/>
    </w:pPr>
    <w:rPr>
      <w:rFonts w:ascii="Arial" w:eastAsia="Arial" w:hAnsi="Arial" w:cs="Arial"/>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0C15B6"/>
    <w:pPr>
      <w:ind w:left="832" w:hanging="360"/>
    </w:pPr>
  </w:style>
  <w:style w:type="character" w:customStyle="1" w:styleId="TextkrperZchn">
    <w:name w:val="Textkörper Zchn"/>
    <w:basedOn w:val="Absatz-Standardschriftart"/>
    <w:link w:val="Textkrper"/>
    <w:uiPriority w:val="1"/>
    <w:rsid w:val="000C15B6"/>
    <w:rPr>
      <w:rFonts w:ascii="Arial" w:eastAsia="Arial" w:hAnsi="Arial" w:cs="Arial"/>
      <w:lang w:eastAsia="de-DE" w:bidi="de-DE"/>
    </w:rPr>
  </w:style>
  <w:style w:type="paragraph" w:styleId="StandardWeb">
    <w:name w:val="Normal (Web)"/>
    <w:basedOn w:val="Standard"/>
    <w:uiPriority w:val="99"/>
    <w:semiHidden/>
    <w:unhideWhenUsed/>
    <w:rsid w:val="000C15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ts-intro">
    <w:name w:val="ts-intro"/>
    <w:basedOn w:val="Standard"/>
    <w:rsid w:val="000C15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Absatz-Standardschriftart"/>
    <w:uiPriority w:val="99"/>
    <w:unhideWhenUsed/>
    <w:rsid w:val="000C15B6"/>
    <w:rPr>
      <w:color w:val="0000FF"/>
      <w:u w:val="single"/>
    </w:rPr>
  </w:style>
  <w:style w:type="paragraph" w:styleId="Sprechblasentext">
    <w:name w:val="Balloon Text"/>
    <w:basedOn w:val="Standard"/>
    <w:link w:val="SprechblasentextZchn"/>
    <w:uiPriority w:val="99"/>
    <w:semiHidden/>
    <w:unhideWhenUsed/>
    <w:rsid w:val="000C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5B6"/>
    <w:rPr>
      <w:rFonts w:ascii="Tahoma" w:eastAsia="Arial" w:hAnsi="Tahoma" w:cs="Tahoma"/>
      <w:sz w:val="16"/>
      <w:szCs w:val="16"/>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0C15B6"/>
    <w:pPr>
      <w:widowControl w:val="0"/>
      <w:autoSpaceDE w:val="0"/>
      <w:autoSpaceDN w:val="0"/>
      <w:spacing w:after="0" w:line="240" w:lineRule="auto"/>
    </w:pPr>
    <w:rPr>
      <w:rFonts w:ascii="Arial" w:eastAsia="Arial" w:hAnsi="Arial" w:cs="Arial"/>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0C15B6"/>
    <w:pPr>
      <w:ind w:left="832" w:hanging="360"/>
    </w:pPr>
  </w:style>
  <w:style w:type="character" w:customStyle="1" w:styleId="TextkrperZchn">
    <w:name w:val="Textkörper Zchn"/>
    <w:basedOn w:val="Absatz-Standardschriftart"/>
    <w:link w:val="Textkrper"/>
    <w:uiPriority w:val="1"/>
    <w:rsid w:val="000C15B6"/>
    <w:rPr>
      <w:rFonts w:ascii="Arial" w:eastAsia="Arial" w:hAnsi="Arial" w:cs="Arial"/>
      <w:lang w:eastAsia="de-DE" w:bidi="de-DE"/>
    </w:rPr>
  </w:style>
  <w:style w:type="paragraph" w:styleId="StandardWeb">
    <w:name w:val="Normal (Web)"/>
    <w:basedOn w:val="Standard"/>
    <w:uiPriority w:val="99"/>
    <w:semiHidden/>
    <w:unhideWhenUsed/>
    <w:rsid w:val="000C15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ts-intro">
    <w:name w:val="ts-intro"/>
    <w:basedOn w:val="Standard"/>
    <w:rsid w:val="000C15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Absatz-Standardschriftart"/>
    <w:uiPriority w:val="99"/>
    <w:unhideWhenUsed/>
    <w:rsid w:val="000C15B6"/>
    <w:rPr>
      <w:color w:val="0000FF"/>
      <w:u w:val="single"/>
    </w:rPr>
  </w:style>
  <w:style w:type="paragraph" w:styleId="Sprechblasentext">
    <w:name w:val="Balloon Text"/>
    <w:basedOn w:val="Standard"/>
    <w:link w:val="SprechblasentextZchn"/>
    <w:uiPriority w:val="99"/>
    <w:semiHidden/>
    <w:unhideWhenUsed/>
    <w:rsid w:val="000C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5B6"/>
    <w:rPr>
      <w:rFonts w:ascii="Tahoma" w:eastAsia="Arial" w:hAnsi="Tahoma" w:cs="Tahoma"/>
      <w:sz w:val="16"/>
      <w:szCs w:val="16"/>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fd-mh@sfiftung-spi.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Ponte</dc:creator>
  <cp:lastModifiedBy>WiLeZu2</cp:lastModifiedBy>
  <cp:revision>3</cp:revision>
  <dcterms:created xsi:type="dcterms:W3CDTF">2019-02-12T07:37:00Z</dcterms:created>
  <dcterms:modified xsi:type="dcterms:W3CDTF">2019-08-07T10:22:00Z</dcterms:modified>
</cp:coreProperties>
</file>